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F1" w:rsidRDefault="00C13DF1" w:rsidP="00C13DF1">
      <w:pPr>
        <w:pStyle w:val="broj"/>
        <w:spacing w:before="0" w:beforeAutospacing="0" w:after="15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28.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став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6.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система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васпитања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88/17, 27/18 ‒ </w:t>
      </w:r>
      <w:proofErr w:type="spellStart"/>
      <w:r>
        <w:rPr>
          <w:rFonts w:ascii="Verdana" w:hAnsi="Verdana"/>
          <w:color w:val="000000"/>
          <w:sz w:val="18"/>
          <w:szCs w:val="18"/>
        </w:rPr>
        <w:t>др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</w:t>
      </w:r>
      <w:proofErr w:type="spellEnd"/>
      <w:r>
        <w:rPr>
          <w:rFonts w:ascii="Verdana" w:hAnsi="Verdana"/>
          <w:color w:val="000000"/>
          <w:sz w:val="18"/>
          <w:szCs w:val="18"/>
        </w:rPr>
        <w:t>, 10/19, 6/20 и 129/21),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портфеља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председника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Владе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01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035-00-9/2023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30.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44/23, </w:t>
      </w:r>
      <w:proofErr w:type="spellStart"/>
      <w:r>
        <w:rPr>
          <w:rFonts w:ascii="Verdana" w:hAnsi="Verdana"/>
          <w:color w:val="000000"/>
          <w:sz w:val="18"/>
          <w:szCs w:val="18"/>
        </w:rPr>
        <w:t>врши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овлашћења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министра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доноси</w:t>
      </w:r>
      <w:proofErr w:type="spellEnd"/>
    </w:p>
    <w:p w:rsidR="00C13DF1" w:rsidRDefault="00C13DF1" w:rsidP="00C13DF1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bookmarkStart w:id="0" w:name="_GoBack"/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C13DF1" w:rsidRDefault="00C13DF1" w:rsidP="00C13DF1">
      <w:pPr>
        <w:pStyle w:val="naslov"/>
        <w:spacing w:before="0" w:beforeAutospacing="0" w:after="15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proofErr w:type="gramStart"/>
      <w:r>
        <w:rPr>
          <w:rFonts w:ascii="Verdana" w:hAnsi="Verdana"/>
          <w:b/>
          <w:bCs/>
          <w:color w:val="000000"/>
          <w:sz w:val="18"/>
          <w:szCs w:val="18"/>
        </w:rPr>
        <w:t>о</w:t>
      </w:r>
      <w:proofErr w:type="gram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oсновне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школску</w:t>
      </w:r>
      <w:proofErr w:type="spellEnd"/>
      <w:r>
        <w:rPr>
          <w:rFonts w:ascii="Verdana" w:hAnsi="Verdana"/>
          <w:b/>
          <w:bCs/>
          <w:color w:val="000000"/>
          <w:sz w:val="18"/>
          <w:szCs w:val="18"/>
        </w:rPr>
        <w:t xml:space="preserve"> 2023/2024. 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18"/>
          <w:szCs w:val="18"/>
        </w:rPr>
        <w:t>годину</w:t>
      </w:r>
      <w:proofErr w:type="spellEnd"/>
      <w:proofErr w:type="gramEnd"/>
    </w:p>
    <w:bookmarkEnd w:id="0"/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остваривање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2023/2024.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Обавезни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остали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прописаним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учења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планирају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29.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децембра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Друго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понедељак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22.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Друго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4.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Обавезни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члана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36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180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разрeда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34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170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обавезне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пуном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нивоу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одступање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5%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оквиру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36,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34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обавези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равномерно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распореди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изузев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распоређени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равномерно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распоређени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Сваки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неопходно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заступљен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36,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34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изузев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обезбедити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сваки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заступљен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пута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lastRenderedPageBreak/>
        <w:t>План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програм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учења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музичку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балетску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шестодневним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случају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угрожености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безбедности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здравља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обавезне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пуном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годишњем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нивоу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могуће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одступање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5%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петодневних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шестодневних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току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јесењи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зимски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пролећни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Јесењи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8.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новембра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10.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новембра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Зимски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19.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Пролећни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понедељак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29.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понедељак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6.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понедељак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17.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30.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августа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летњи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распуст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почиње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завршетку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30.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августа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7.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државни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Законом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000000"/>
          <w:sz w:val="18"/>
          <w:szCs w:val="18"/>
        </w:rPr>
        <w:t>државним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000000"/>
          <w:sz w:val="18"/>
          <w:szCs w:val="18"/>
        </w:rPr>
        <w:t>бр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43/01, 101/07 и 92/11). 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духовности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холокауста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геноцида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фашизма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победе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Видовдан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спомен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Косовску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битку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октобра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27.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холокауста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геноцида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фашизма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22.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победе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9.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Видовдан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‒ </w:t>
      </w:r>
      <w:proofErr w:type="spellStart"/>
      <w:r>
        <w:rPr>
          <w:rFonts w:ascii="Verdana" w:hAnsi="Verdana"/>
          <w:color w:val="000000"/>
          <w:sz w:val="18"/>
          <w:szCs w:val="18"/>
        </w:rPr>
        <w:t>спомен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Косовску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битку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28.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Свети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Видовдан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празнују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жртве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холокауста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геноцида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жртава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фашизма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светском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победе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изузев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падају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недељу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8. </w:t>
      </w:r>
      <w:proofErr w:type="spellStart"/>
      <w:r>
        <w:rPr>
          <w:rFonts w:ascii="Verdana" w:hAnsi="Verdana"/>
          <w:color w:val="000000"/>
          <w:sz w:val="18"/>
          <w:szCs w:val="18"/>
        </w:rPr>
        <w:t>новембар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21.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фебруар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Међународни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матерњег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језика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10.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април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сећања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Доситеја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Обрадовића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великог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просветитеља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српског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министра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8.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запослени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имају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похађају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следећих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и </w:t>
      </w:r>
      <w:proofErr w:type="spellStart"/>
      <w:r>
        <w:rPr>
          <w:rFonts w:ascii="Verdana" w:hAnsi="Verdana"/>
          <w:color w:val="000000"/>
          <w:sz w:val="18"/>
          <w:szCs w:val="18"/>
        </w:rPr>
        <w:t>то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1)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православци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крсне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славе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2)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исламске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‒ 10.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Рамазанског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бајрама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16.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Курбанског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бајрама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јеврејске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25.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септембра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Кипура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4)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грегоријанском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25.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децембра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Божића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5)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јулијанском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7.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јануара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Божића</w:t>
      </w:r>
      <w:proofErr w:type="spellEnd"/>
      <w:r>
        <w:rPr>
          <w:rFonts w:ascii="Verdana" w:hAnsi="Verdana"/>
          <w:color w:val="000000"/>
          <w:sz w:val="18"/>
          <w:szCs w:val="18"/>
        </w:rPr>
        <w:t>;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припадници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верских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обележавају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васкршњих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празника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грегоријанском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јулијанском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почев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Великог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закључно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Васкрса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000000"/>
          <w:sz w:val="18"/>
          <w:szCs w:val="18"/>
        </w:rPr>
        <w:t>католици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29. </w:t>
      </w:r>
      <w:proofErr w:type="spellStart"/>
      <w:r>
        <w:rPr>
          <w:rFonts w:ascii="Verdana" w:hAnsi="Verdana"/>
          <w:color w:val="000000"/>
          <w:sz w:val="18"/>
          <w:szCs w:val="18"/>
        </w:rPr>
        <w:t>марта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 </w:t>
      </w:r>
      <w:proofErr w:type="spellStart"/>
      <w:r>
        <w:rPr>
          <w:rFonts w:ascii="Verdana" w:hAnsi="Verdana"/>
          <w:color w:val="000000"/>
          <w:sz w:val="18"/>
          <w:szCs w:val="18"/>
        </w:rPr>
        <w:t>априла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православни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6. </w:t>
      </w:r>
      <w:proofErr w:type="spellStart"/>
      <w:r>
        <w:rPr>
          <w:rFonts w:ascii="Verdana" w:hAnsi="Verdana"/>
          <w:color w:val="000000"/>
          <w:sz w:val="18"/>
          <w:szCs w:val="18"/>
        </w:rPr>
        <w:t>маја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r>
        <w:rPr>
          <w:rFonts w:ascii="Verdana" w:hAnsi="Verdana"/>
          <w:color w:val="000000"/>
          <w:sz w:val="18"/>
          <w:szCs w:val="18"/>
        </w:rPr>
        <w:t>).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9.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екскурзије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надокнадити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остварене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екскурзије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надокнадити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начин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10.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саопштавања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успеха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ђачких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књижица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сведочанстава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време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диплома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Свечана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ђачких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књижица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односно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сведочанстава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ученицима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седмог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обавиће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28.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Саопштавање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успеха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ученика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музичке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балетске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крају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полугодишта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сведочанстава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диплома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обавиће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годишњим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складу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Ученици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разреда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полагаће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пробни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петак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22.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марта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000000"/>
          <w:sz w:val="18"/>
          <w:szCs w:val="18"/>
        </w:rPr>
        <w:t>суботу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марта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завршни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испит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понедељак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17.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000000"/>
          <w:sz w:val="18"/>
          <w:szCs w:val="18"/>
        </w:rPr>
        <w:t>уторак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18.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и у </w:t>
      </w:r>
      <w:proofErr w:type="spellStart"/>
      <w:r>
        <w:rPr>
          <w:rFonts w:ascii="Verdana" w:hAnsi="Verdana"/>
          <w:color w:val="000000"/>
          <w:sz w:val="18"/>
          <w:szCs w:val="18"/>
        </w:rPr>
        <w:t>среду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19.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12.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Табеларни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преглед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календара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образовно-васпитног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основне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школску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2023/2024.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годину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одштампан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чини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његов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саставни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3DF1" w:rsidRDefault="00C13DF1" w:rsidP="00C13DF1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Члан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13.</w:t>
      </w:r>
    </w:p>
    <w:p w:rsidR="00C13DF1" w:rsidRDefault="00C13DF1" w:rsidP="00C13DF1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Овај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ступа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снагу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осмог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дана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000000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Србије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Просветном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000000"/>
          <w:sz w:val="18"/>
          <w:szCs w:val="18"/>
        </w:rPr>
        <w:t>”.</w:t>
      </w:r>
    </w:p>
    <w:p w:rsidR="00C13DF1" w:rsidRDefault="00C13DF1" w:rsidP="00C13DF1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110-00-88/2023-04</w:t>
      </w:r>
    </w:p>
    <w:p w:rsidR="00C13DF1" w:rsidRDefault="00C13DF1" w:rsidP="00C13DF1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2.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јуна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2023.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године</w:t>
      </w:r>
      <w:proofErr w:type="spellEnd"/>
      <w:proofErr w:type="gramEnd"/>
    </w:p>
    <w:p w:rsidR="00C13DF1" w:rsidRDefault="00C13DF1" w:rsidP="00C13DF1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000000"/>
          <w:sz w:val="18"/>
          <w:szCs w:val="18"/>
        </w:rPr>
        <w:t>,</w:t>
      </w:r>
    </w:p>
    <w:p w:rsidR="00C13DF1" w:rsidRDefault="00C13DF1" w:rsidP="00C13DF1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Ђорђе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Милићевић</w:t>
      </w:r>
      <w:proofErr w:type="spellEnd"/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, </w:t>
      </w:r>
      <w:proofErr w:type="spellStart"/>
      <w:r>
        <w:rPr>
          <w:rFonts w:ascii="Verdana" w:hAnsi="Verdana"/>
          <w:color w:val="000000"/>
          <w:sz w:val="18"/>
          <w:szCs w:val="18"/>
        </w:rPr>
        <w:t>с.р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7E1AD0" w:rsidRDefault="007E1AD0"/>
    <w:sectPr w:rsidR="007E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F1"/>
    <w:rsid w:val="007E1AD0"/>
    <w:rsid w:val="00C1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7B83D-5677-415D-8C6D-2F89BB30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">
    <w:name w:val="broj"/>
    <w:basedOn w:val="Normal"/>
    <w:rsid w:val="00C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C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C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C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C1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1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Sakic</dc:creator>
  <cp:keywords/>
  <dc:description/>
  <cp:lastModifiedBy>Aleksandra Sakic</cp:lastModifiedBy>
  <cp:revision>1</cp:revision>
  <dcterms:created xsi:type="dcterms:W3CDTF">2023-06-20T10:02:00Z</dcterms:created>
  <dcterms:modified xsi:type="dcterms:W3CDTF">2023-06-20T10:02:00Z</dcterms:modified>
</cp:coreProperties>
</file>